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E73F" w14:textId="04063EF0" w:rsidR="008D08E1" w:rsidRPr="00F43C7D" w:rsidRDefault="008D08E1" w:rsidP="00532050">
      <w:pPr>
        <w:pStyle w:val="a3"/>
        <w:spacing w:after="240"/>
        <w:ind w:left="-993"/>
        <w:rPr>
          <w:sz w:val="24"/>
          <w:szCs w:val="24"/>
        </w:rPr>
      </w:pPr>
      <w:r w:rsidRPr="00F43C7D">
        <w:rPr>
          <w:rFonts w:ascii="Ping LCG Bold" w:hAnsi="Ping LCG Bold"/>
          <w:b/>
          <w:sz w:val="24"/>
          <w:szCs w:val="24"/>
        </w:rPr>
        <w:t>Α</w:t>
      </w:r>
      <w:r>
        <w:rPr>
          <w:rFonts w:ascii="Ping LCG Bold" w:hAnsi="Ping LCG Bold"/>
          <w:b/>
          <w:sz w:val="24"/>
          <w:szCs w:val="24"/>
        </w:rPr>
        <w:t xml:space="preserve">ίτηση </w:t>
      </w:r>
      <w:r w:rsidR="006628B9">
        <w:rPr>
          <w:rFonts w:ascii="Ping LCG Bold" w:hAnsi="Ping LCG Bold"/>
          <w:b/>
          <w:sz w:val="24"/>
          <w:szCs w:val="24"/>
        </w:rPr>
        <w:t>ε</w:t>
      </w:r>
      <w:r>
        <w:rPr>
          <w:rFonts w:ascii="Ping LCG Bold" w:hAnsi="Ping LCG Bold"/>
          <w:b/>
          <w:sz w:val="24"/>
          <w:szCs w:val="24"/>
        </w:rPr>
        <w:t xml:space="preserve">ργαστηριακών </w:t>
      </w:r>
      <w:r w:rsidR="006628B9">
        <w:rPr>
          <w:rFonts w:ascii="Ping LCG Bold" w:hAnsi="Ping LCG Bold"/>
          <w:b/>
          <w:sz w:val="24"/>
          <w:szCs w:val="24"/>
        </w:rPr>
        <w:t>υ</w:t>
      </w:r>
      <w:r>
        <w:rPr>
          <w:rFonts w:ascii="Ping LCG Bold" w:hAnsi="Ping LCG Bold"/>
          <w:b/>
          <w:sz w:val="24"/>
          <w:szCs w:val="24"/>
        </w:rPr>
        <w:t>πηρεσιών</w:t>
      </w:r>
      <w:r w:rsidRPr="00F43C7D">
        <w:rPr>
          <w:noProof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580"/>
        <w:tblW w:w="10348" w:type="dxa"/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039"/>
        <w:gridCol w:w="121"/>
        <w:gridCol w:w="1154"/>
        <w:gridCol w:w="1333"/>
        <w:gridCol w:w="510"/>
        <w:gridCol w:w="425"/>
        <w:gridCol w:w="789"/>
        <w:gridCol w:w="629"/>
        <w:gridCol w:w="142"/>
        <w:gridCol w:w="359"/>
        <w:gridCol w:w="628"/>
        <w:gridCol w:w="997"/>
      </w:tblGrid>
      <w:tr w:rsidR="002B18FA" w:rsidRPr="007E558D" w14:paraId="441395EB" w14:textId="77777777" w:rsidTr="002B18FA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16C95020" w14:textId="3A91C8E1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sz w:val="24"/>
                <w:szCs w:val="24"/>
                <w:lang w:val="en-US"/>
              </w:rPr>
            </w:pP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Στοιχεία </w:t>
            </w:r>
            <w:r w:rsidR="006628B9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ε</w:t>
            </w: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πικοινωνίας </w:t>
            </w:r>
          </w:p>
        </w:tc>
      </w:tr>
      <w:tr w:rsidR="002B18FA" w:rsidRPr="007E558D" w14:paraId="5A94508F" w14:textId="77777777" w:rsidTr="002B18FA">
        <w:trPr>
          <w:trHeight w:val="267"/>
        </w:trPr>
        <w:tc>
          <w:tcPr>
            <w:tcW w:w="2222" w:type="dxa"/>
            <w:gridSpan w:val="2"/>
            <w:vAlign w:val="center"/>
          </w:tcPr>
          <w:p w14:paraId="3E6B3E59" w14:textId="3AA32993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Επωνυμία </w:t>
            </w:r>
            <w:r w:rsidR="006628B9">
              <w:rPr>
                <w:rFonts w:ascii="Ping LCG Regular" w:hAnsi="Ping LCG Regular"/>
                <w:sz w:val="20"/>
                <w:szCs w:val="20"/>
              </w:rPr>
              <w:t>π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ελάτη</w:t>
            </w:r>
          </w:p>
        </w:tc>
        <w:tc>
          <w:tcPr>
            <w:tcW w:w="4157" w:type="dxa"/>
            <w:gridSpan w:val="5"/>
          </w:tcPr>
          <w:p w14:paraId="3343BE57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8E9D98F" w14:textId="77777777" w:rsidR="002B18FA" w:rsidRPr="007A0362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ΑΦΜ</w:t>
            </w:r>
          </w:p>
        </w:tc>
        <w:tc>
          <w:tcPr>
            <w:tcW w:w="1984" w:type="dxa"/>
            <w:gridSpan w:val="3"/>
          </w:tcPr>
          <w:p w14:paraId="4E4C278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2B18FA" w:rsidRPr="007E558D" w14:paraId="70558B71" w14:textId="77777777" w:rsidTr="002B18FA">
        <w:trPr>
          <w:trHeight w:val="267"/>
        </w:trPr>
        <w:tc>
          <w:tcPr>
            <w:tcW w:w="2222" w:type="dxa"/>
            <w:gridSpan w:val="2"/>
            <w:vAlign w:val="center"/>
          </w:tcPr>
          <w:p w14:paraId="06E36FD8" w14:textId="3A544C86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Σημείο </w:t>
            </w:r>
            <w:r w:rsidR="006628B9">
              <w:rPr>
                <w:rFonts w:ascii="Ping LCG Regular" w:hAnsi="Ping LCG Regular"/>
                <w:sz w:val="20"/>
                <w:szCs w:val="20"/>
              </w:rPr>
              <w:t>ε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παφής</w:t>
            </w:r>
          </w:p>
        </w:tc>
        <w:tc>
          <w:tcPr>
            <w:tcW w:w="2314" w:type="dxa"/>
            <w:gridSpan w:val="3"/>
          </w:tcPr>
          <w:p w14:paraId="5E46688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14:paraId="4E25636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Τηλέφωνο</w:t>
            </w:r>
          </w:p>
          <w:p w14:paraId="0B6253A3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Κινητό</w:t>
            </w:r>
          </w:p>
        </w:tc>
        <w:tc>
          <w:tcPr>
            <w:tcW w:w="1724" w:type="dxa"/>
            <w:gridSpan w:val="3"/>
            <w:vAlign w:val="center"/>
          </w:tcPr>
          <w:p w14:paraId="562F4E0F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FD277F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lang w:val="en-US"/>
              </w:rPr>
            </w:pPr>
            <w:r w:rsidRPr="007E558D">
              <w:rPr>
                <w:rFonts w:ascii="Ping LCG Regular" w:hAnsi="Ping LCG Regular"/>
                <w:lang w:val="en-US"/>
              </w:rPr>
              <w:t>e-</w:t>
            </w:r>
            <w:r w:rsidRPr="007E558D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25" w:type="dxa"/>
            <w:gridSpan w:val="2"/>
          </w:tcPr>
          <w:p w14:paraId="7851AC8D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2B18FA" w:rsidRPr="007E558D" w14:paraId="1E6B8FD4" w14:textId="77777777" w:rsidTr="002B18FA">
        <w:trPr>
          <w:trHeight w:val="267"/>
        </w:trPr>
        <w:tc>
          <w:tcPr>
            <w:tcW w:w="3261" w:type="dxa"/>
            <w:gridSpan w:val="3"/>
            <w:vAlign w:val="center"/>
          </w:tcPr>
          <w:p w14:paraId="1CD34F63" w14:textId="77777777" w:rsidR="002B18FA" w:rsidRPr="00D83DF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  <w:r w:rsidRPr="00D83DFD">
              <w:rPr>
                <w:rFonts w:ascii="Ping LCG Regular" w:hAnsi="Ping LCG Regular"/>
                <w:sz w:val="20"/>
                <w:szCs w:val="20"/>
              </w:rPr>
              <w:t>e-</w:t>
            </w:r>
            <w:proofErr w:type="spellStart"/>
            <w:r w:rsidRPr="00D83DFD">
              <w:rPr>
                <w:rFonts w:ascii="Ping LCG Regular" w:hAnsi="Ping LCG Regular"/>
                <w:sz w:val="20"/>
                <w:szCs w:val="20"/>
              </w:rPr>
              <w:t>mail</w:t>
            </w:r>
            <w:proofErr w:type="spellEnd"/>
            <w:r w:rsidRPr="00D83DFD">
              <w:rPr>
                <w:rFonts w:ascii="Ping LCG Regular" w:hAnsi="Ping LCG Regular"/>
                <w:sz w:val="20"/>
                <w:szCs w:val="20"/>
              </w:rPr>
              <w:t xml:space="preserve"> για την αποστολή </w:t>
            </w:r>
            <w:r>
              <w:rPr>
                <w:rFonts w:ascii="Ping LCG Regular" w:hAnsi="Ping LCG Regular"/>
                <w:sz w:val="20"/>
                <w:szCs w:val="20"/>
              </w:rPr>
              <w:t>της Έκθεσης</w:t>
            </w:r>
          </w:p>
        </w:tc>
        <w:tc>
          <w:tcPr>
            <w:tcW w:w="7087" w:type="dxa"/>
            <w:gridSpan w:val="11"/>
            <w:vAlign w:val="center"/>
          </w:tcPr>
          <w:p w14:paraId="71993AA4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2B18FA" w14:paraId="1364ECAF" w14:textId="77777777" w:rsidTr="002B18FA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1F79815F" w14:textId="77777777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Αιτούμενες υπηρεσίες </w:t>
            </w:r>
          </w:p>
        </w:tc>
      </w:tr>
      <w:tr w:rsidR="002B18FA" w:rsidRPr="00686DC8" w14:paraId="16DDCBA3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21D8C0E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 w:rsidRPr="00686DC8">
              <w:rPr>
                <w:rFonts w:ascii="Ping LCG Regular" w:hAnsi="Ping LCG Regular"/>
                <w:sz w:val="14"/>
                <w:szCs w:val="14"/>
              </w:rPr>
              <w:t>α/α</w:t>
            </w:r>
          </w:p>
        </w:tc>
        <w:tc>
          <w:tcPr>
            <w:tcW w:w="2864" w:type="dxa"/>
            <w:gridSpan w:val="3"/>
            <w:vAlign w:val="center"/>
          </w:tcPr>
          <w:p w14:paraId="136C4046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 w:rsidRPr="00686DC8">
              <w:rPr>
                <w:rFonts w:ascii="Ping LCG Regular" w:hAnsi="Ping LCG Regular"/>
                <w:sz w:val="14"/>
                <w:szCs w:val="14"/>
              </w:rPr>
              <w:t>Περιγραφή</w:t>
            </w:r>
          </w:p>
        </w:tc>
        <w:tc>
          <w:tcPr>
            <w:tcW w:w="3422" w:type="dxa"/>
            <w:gridSpan w:val="4"/>
            <w:vAlign w:val="center"/>
          </w:tcPr>
          <w:p w14:paraId="3AEA6A50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 w:rsidRPr="00686DC8">
              <w:rPr>
                <w:rFonts w:ascii="Ping LCG Regular" w:hAnsi="Ping LCG Regular"/>
                <w:sz w:val="14"/>
                <w:szCs w:val="14"/>
              </w:rPr>
              <w:t>Πρότυπα</w:t>
            </w:r>
          </w:p>
        </w:tc>
        <w:tc>
          <w:tcPr>
            <w:tcW w:w="1418" w:type="dxa"/>
            <w:gridSpan w:val="2"/>
            <w:vAlign w:val="center"/>
          </w:tcPr>
          <w:p w14:paraId="4DFD5155" w14:textId="77777777" w:rsidR="002B18FA" w:rsidRPr="00475FB6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Δήλωση Συμμόρφωσης</w:t>
            </w:r>
          </w:p>
        </w:tc>
        <w:tc>
          <w:tcPr>
            <w:tcW w:w="1129" w:type="dxa"/>
            <w:gridSpan w:val="3"/>
            <w:vAlign w:val="center"/>
          </w:tcPr>
          <w:p w14:paraId="0A2614A8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Κανόνας Απόφασης*</w:t>
            </w:r>
          </w:p>
        </w:tc>
        <w:tc>
          <w:tcPr>
            <w:tcW w:w="997" w:type="dxa"/>
            <w:vAlign w:val="center"/>
          </w:tcPr>
          <w:p w14:paraId="71F31E4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Ποσότητα</w:t>
            </w:r>
          </w:p>
        </w:tc>
      </w:tr>
      <w:tr w:rsidR="002B18FA" w:rsidRPr="00686DC8" w14:paraId="42EAA91E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55D9DC18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21DD612F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44E60118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C4D85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08ABC37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40777C5C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14C0D736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3F66B99E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2EBB47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07764F4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CC5D2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1B1DFBB5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684E091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626E5CB6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450CEA24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1B7F316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99743CF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116505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5D3E5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052E75EB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61B1D480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3EE78FA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47DE156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C3A95E0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94B95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5A965DD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559C212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428D90F9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7E3216D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2A2A52B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14A76107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420D6D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09FE2B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0B687CE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1E21DB08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4BFF8A7B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25706B5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64D306ED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BDAAE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1D517273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58A07127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388D17D0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13DC910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0FB4B28E" w14:textId="77777777" w:rsidR="002B18FA" w:rsidRPr="00686DC8" w:rsidRDefault="002B18FA" w:rsidP="002B18FA">
            <w:pPr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2232B27A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F5B157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A100D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2CAB0936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0F26903E" w14:textId="77777777" w:rsidR="002B18FA" w:rsidRDefault="002B18FA" w:rsidP="008D08E1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</w:p>
    <w:tbl>
      <w:tblPr>
        <w:tblStyle w:val="a5"/>
        <w:tblpPr w:leftFromText="180" w:rightFromText="180" w:vertAnchor="page" w:horzAnchor="margin" w:tblpXSpec="center" w:tblpY="7372"/>
        <w:tblW w:w="10343" w:type="dxa"/>
        <w:tblLook w:val="04A0" w:firstRow="1" w:lastRow="0" w:firstColumn="1" w:lastColumn="0" w:noHBand="0" w:noVBand="1"/>
      </w:tblPr>
      <w:tblGrid>
        <w:gridCol w:w="5781"/>
        <w:gridCol w:w="1186"/>
        <w:gridCol w:w="1195"/>
        <w:gridCol w:w="2181"/>
      </w:tblGrid>
      <w:tr w:rsidR="002B18FA" w:rsidRPr="007E558D" w14:paraId="09B70686" w14:textId="77777777" w:rsidTr="002B18FA">
        <w:trPr>
          <w:trHeight w:val="197"/>
        </w:trPr>
        <w:tc>
          <w:tcPr>
            <w:tcW w:w="10343" w:type="dxa"/>
            <w:gridSpan w:val="4"/>
            <w:shd w:val="clear" w:color="auto" w:fill="FF2E00"/>
          </w:tcPr>
          <w:p w14:paraId="49382382" w14:textId="77777777" w:rsidR="002B18FA" w:rsidRPr="008D08E1" w:rsidRDefault="002B18FA" w:rsidP="006628B9">
            <w:pPr>
              <w:pStyle w:val="a7"/>
              <w:numPr>
                <w:ilvl w:val="0"/>
                <w:numId w:val="17"/>
              </w:numPr>
              <w:ind w:left="306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8D08E1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Περιγραφή δειγμάτων, δοκιμίων, αντικειμένων διακρίβωσης*</w:t>
            </w:r>
          </w:p>
        </w:tc>
      </w:tr>
      <w:tr w:rsidR="002B18FA" w:rsidRPr="007E558D" w14:paraId="15567A7B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4D82036B" w14:textId="77777777" w:rsidR="002B18FA" w:rsidRPr="004D1FDF" w:rsidRDefault="002B18FA" w:rsidP="002B18FA">
            <w:pPr>
              <w:jc w:val="center"/>
              <w:rPr>
                <w:rFonts w:ascii="Ping LCG Regular" w:hAnsi="Ping LCG Regular"/>
              </w:rPr>
            </w:pPr>
            <w:r>
              <w:rPr>
                <w:rFonts w:ascii="Ping LCG Regular" w:hAnsi="Ping LCG Regular"/>
              </w:rPr>
              <w:t>Ε</w:t>
            </w:r>
            <w:r w:rsidRPr="004D1FDF">
              <w:rPr>
                <w:rFonts w:ascii="Ping LCG Regular" w:hAnsi="Ping LCG Regular"/>
              </w:rPr>
              <w:t>ταιρεία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 xml:space="preserve">κατασκευής </w:t>
            </w:r>
            <w:r>
              <w:rPr>
                <w:rFonts w:ascii="Ping LCG Regular" w:hAnsi="Ping LCG Regular"/>
              </w:rPr>
              <w:t>ή άλλα</w:t>
            </w:r>
            <w:r w:rsidRPr="004D1FDF">
              <w:rPr>
                <w:rFonts w:ascii="Ping LCG Regular" w:hAnsi="Ping LCG Regular"/>
                <w:spacing w:val="-3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στοιχεία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ταυτοποίησης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των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δειγμάτων</w:t>
            </w:r>
            <w:r>
              <w:rPr>
                <w:rFonts w:ascii="Ping LCG Regular" w:hAnsi="Ping LCG Regular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0FC9F75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Είδος Δείγματος</w:t>
            </w:r>
          </w:p>
        </w:tc>
        <w:tc>
          <w:tcPr>
            <w:tcW w:w="1195" w:type="dxa"/>
            <w:vAlign w:val="center"/>
          </w:tcPr>
          <w:p w14:paraId="522190ED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Ποσότητα Δείγματος</w:t>
            </w:r>
          </w:p>
        </w:tc>
        <w:tc>
          <w:tcPr>
            <w:tcW w:w="2181" w:type="dxa"/>
          </w:tcPr>
          <w:p w14:paraId="6CC1BE45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2453FA">
              <w:rPr>
                <w:rFonts w:ascii="Ping LCG Regular" w:hAnsi="Ping LCG Regular"/>
                <w:sz w:val="20"/>
                <w:szCs w:val="20"/>
              </w:rPr>
              <w:t>Συνημμένα Έντυπα Ταυτοποίησης</w:t>
            </w:r>
            <w:r>
              <w:rPr>
                <w:rFonts w:ascii="Ping LCG Regular" w:hAnsi="Ping LCG Regular"/>
                <w:sz w:val="20"/>
                <w:szCs w:val="20"/>
              </w:rPr>
              <w:t xml:space="preserve"> </w:t>
            </w:r>
          </w:p>
          <w:p w14:paraId="5FAD45A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  <w:r w:rsidRPr="004D1FDF">
              <w:rPr>
                <w:rFonts w:ascii="Ping LCG Regular" w:hAnsi="Ping LCG Regular"/>
                <w:sz w:val="16"/>
                <w:szCs w:val="16"/>
              </w:rPr>
              <w:t>(σε περίπτωση που απαιτούνται από τα πρότυπα)</w:t>
            </w:r>
          </w:p>
        </w:tc>
      </w:tr>
      <w:tr w:rsidR="002B18FA" w:rsidRPr="007E558D" w14:paraId="5DD9C354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31A56D7E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32664614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89B35CD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56BA65C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6EF94E62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0627584B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E72E281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8683D9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2108634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027016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6D40E91B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E3B9309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E84C590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69C2AE9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09F6E09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236D1D84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C120FD2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BF5ADFA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B201CA0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2C82CEE0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5F120E97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2C6909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6A6EE78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D1728BD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5127E5F1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314736B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40B3EC3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E73735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1D9D49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01E51A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02AD221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701E0DD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E1C5894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07EEB87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1021530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562ED1E0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D365B5C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95BC239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036CA78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</w:tbl>
    <w:p w14:paraId="102504DC" w14:textId="59C0733E" w:rsidR="002B18FA" w:rsidRPr="002B18FA" w:rsidRDefault="008D08E1" w:rsidP="002B18FA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  <w:r w:rsidRPr="00F43C7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>*  Περισσότερες πληροφορίες σχετικά με τον Κανόνα Απόφασης, υπάρχουν διαθέσιμες στο</w:t>
      </w:r>
      <w:r w:rsidR="003A5457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 xml:space="preserve"> </w:t>
      </w:r>
      <w:hyperlink r:id="rId8" w:history="1">
        <w:r w:rsidR="003A5457" w:rsidRPr="00990E08">
          <w:rPr>
            <w:rStyle w:val="-"/>
            <w:rFonts w:ascii="Ping LCG Regular" w:eastAsiaTheme="majorEastAsia" w:hAnsi="Ping LCG Regular" w:cstheme="majorBidi"/>
            <w:i/>
            <w:iCs/>
            <w:sz w:val="14"/>
            <w:szCs w:val="14"/>
          </w:rPr>
          <w:t>https://innovationhub.dei.gr/media/2u0l0m2g/entupo-kanona-apophashs-_-e3134.pdf</w:t>
        </w:r>
      </w:hyperlink>
      <w:r w:rsidR="003A5457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 xml:space="preserve"> </w:t>
      </w:r>
    </w:p>
    <w:p w14:paraId="4D2D8D44" w14:textId="35F842BC" w:rsidR="007B4089" w:rsidRPr="007B4089" w:rsidRDefault="007B4089" w:rsidP="002B18FA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  <w:r w:rsidRPr="00F43C7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>* Σε περίπτωση έλλειψης οποιουδήποτε των παραπάνω στοιχείων, ενδέχεται να γίνει σχετική αναφορά στην Έκθεση.</w:t>
      </w:r>
    </w:p>
    <w:tbl>
      <w:tblPr>
        <w:tblStyle w:val="a5"/>
        <w:tblpPr w:leftFromText="180" w:rightFromText="180" w:vertAnchor="text" w:horzAnchor="margin" w:tblpXSpec="center" w:tblpY="168"/>
        <w:tblOverlap w:val="never"/>
        <w:tblW w:w="10348" w:type="dxa"/>
        <w:tblLook w:val="04A0" w:firstRow="1" w:lastRow="0" w:firstColumn="1" w:lastColumn="0" w:noHBand="0" w:noVBand="1"/>
      </w:tblPr>
      <w:tblGrid>
        <w:gridCol w:w="1843"/>
        <w:gridCol w:w="768"/>
        <w:gridCol w:w="2612"/>
        <w:gridCol w:w="2612"/>
        <w:gridCol w:w="529"/>
        <w:gridCol w:w="1984"/>
      </w:tblGrid>
      <w:tr w:rsidR="002B18FA" w:rsidRPr="007E558D" w14:paraId="52BF6400" w14:textId="77777777" w:rsidTr="002B18FA">
        <w:trPr>
          <w:trHeight w:val="267"/>
        </w:trPr>
        <w:tc>
          <w:tcPr>
            <w:tcW w:w="10348" w:type="dxa"/>
            <w:gridSpan w:val="6"/>
            <w:shd w:val="clear" w:color="auto" w:fill="FF2E00"/>
          </w:tcPr>
          <w:p w14:paraId="76D133DC" w14:textId="77777777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Λοιπές πληροφορίες</w:t>
            </w:r>
          </w:p>
        </w:tc>
      </w:tr>
      <w:tr w:rsidR="002B18FA" w:rsidRPr="00475FB6" w14:paraId="207EFD5E" w14:textId="77777777" w:rsidTr="002B18FA">
        <w:trPr>
          <w:trHeight w:val="271"/>
        </w:trPr>
        <w:tc>
          <w:tcPr>
            <w:tcW w:w="2611" w:type="dxa"/>
            <w:gridSpan w:val="2"/>
            <w:vMerge w:val="restart"/>
            <w:vAlign w:val="center"/>
          </w:tcPr>
          <w:p w14:paraId="136C2F31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Επιθυμητή ημερομηνία παραλαβής αποτελεσμάτων</w:t>
            </w:r>
          </w:p>
        </w:tc>
        <w:tc>
          <w:tcPr>
            <w:tcW w:w="2612" w:type="dxa"/>
            <w:vMerge w:val="restart"/>
            <w:vAlign w:val="center"/>
          </w:tcPr>
          <w:p w14:paraId="385B2073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 w:val="restart"/>
            <w:vAlign w:val="center"/>
          </w:tcPr>
          <w:p w14:paraId="1AF8B7B8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Επιθυμητή γλώσσα έκδοσης αποτελεσμάτων</w:t>
            </w:r>
          </w:p>
        </w:tc>
        <w:tc>
          <w:tcPr>
            <w:tcW w:w="529" w:type="dxa"/>
            <w:vAlign w:val="center"/>
          </w:tcPr>
          <w:p w14:paraId="52ACBC73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7C660DE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ελληνικά</w:t>
            </w:r>
          </w:p>
        </w:tc>
      </w:tr>
      <w:tr w:rsidR="002B18FA" w:rsidRPr="007E558D" w14:paraId="11FF9A08" w14:textId="77777777" w:rsidTr="002B18FA">
        <w:trPr>
          <w:trHeight w:val="271"/>
        </w:trPr>
        <w:tc>
          <w:tcPr>
            <w:tcW w:w="2611" w:type="dxa"/>
            <w:gridSpan w:val="2"/>
            <w:vMerge/>
            <w:vAlign w:val="center"/>
          </w:tcPr>
          <w:p w14:paraId="42CAB506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758F71A8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1B08290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14:paraId="2319BF4A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CC4F0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αγγλικά </w:t>
            </w:r>
          </w:p>
        </w:tc>
      </w:tr>
      <w:tr w:rsidR="002B18FA" w:rsidRPr="007E558D" w14:paraId="49CF3B95" w14:textId="77777777" w:rsidTr="002B18FA">
        <w:trPr>
          <w:trHeight w:val="417"/>
        </w:trPr>
        <w:tc>
          <w:tcPr>
            <w:tcW w:w="1843" w:type="dxa"/>
            <w:vAlign w:val="center"/>
          </w:tcPr>
          <w:p w14:paraId="15C4CF05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Ειδικές απαιτήσεις</w:t>
            </w:r>
          </w:p>
        </w:tc>
        <w:tc>
          <w:tcPr>
            <w:tcW w:w="8505" w:type="dxa"/>
            <w:gridSpan w:val="5"/>
            <w:vAlign w:val="center"/>
          </w:tcPr>
          <w:p w14:paraId="3A46A97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43DF177D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6094DC2B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</w:tr>
    </w:tbl>
    <w:p w14:paraId="60FAB65B" w14:textId="1FA2510F" w:rsidR="008D08E1" w:rsidRDefault="007B4089" w:rsidP="00E00C61">
      <w:pPr>
        <w:spacing w:before="240"/>
        <w:ind w:left="-1134" w:right="-1134"/>
        <w:rPr>
          <w:rFonts w:ascii="Ping LCG Regular" w:hAnsi="Ping LCG Regular"/>
        </w:rPr>
      </w:pPr>
      <w:r w:rsidRPr="007B4089">
        <w:rPr>
          <w:rFonts w:ascii="Ping LCG Regular" w:hAnsi="Ping LCG Regular"/>
          <w:sz w:val="20"/>
          <w:szCs w:val="20"/>
        </w:rPr>
        <w:t>Με την υπογραφή αυτής της Αίτησης δηλώνω ότι έχω διαβάσει και αποδέχομαι ανεπιφύλακτα τους Γενικούς Όρους Υπηρεσιών, οι οποίοι είναι διαθέσιμοι στο</w:t>
      </w:r>
      <w:r w:rsidRPr="008963E0">
        <w:rPr>
          <w:rFonts w:ascii="Ping LCG Regular" w:hAnsi="Ping LCG Regular"/>
        </w:rPr>
        <w:t xml:space="preserve"> </w:t>
      </w:r>
      <w:hyperlink r:id="rId9" w:history="1">
        <w:r w:rsidRPr="008C1EA7">
          <w:rPr>
            <w:rStyle w:val="-"/>
          </w:rPr>
          <w:t>https://innovationhub.dei.gr/media/jqibiauu/genikoi-oroi-ergasthriakon-uphresion.pdf</w:t>
        </w:r>
      </w:hyperlink>
      <w:r>
        <w:rPr>
          <w:rFonts w:ascii="Ping LCG Regular" w:hAnsi="Ping LCG Regular"/>
        </w:rPr>
        <w:t xml:space="preserve"> </w:t>
      </w:r>
    </w:p>
    <w:tbl>
      <w:tblPr>
        <w:tblStyle w:val="a5"/>
        <w:tblW w:w="8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872"/>
      </w:tblGrid>
      <w:tr w:rsidR="00E00C61" w14:paraId="680BCF2D" w14:textId="77777777" w:rsidTr="00A2400C">
        <w:trPr>
          <w:trHeight w:val="1"/>
        </w:trPr>
        <w:tc>
          <w:tcPr>
            <w:tcW w:w="3439" w:type="dxa"/>
          </w:tcPr>
          <w:p w14:paraId="213D72D4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B4089">
              <w:rPr>
                <w:rFonts w:ascii="Ping LCG Regular" w:hAnsi="Ping LCG Regular"/>
                <w:sz w:val="20"/>
                <w:szCs w:val="20"/>
              </w:rPr>
              <w:t>Για τον Πελάτη</w:t>
            </w:r>
          </w:p>
          <w:p w14:paraId="4D6AEB08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  <w:r w:rsidRPr="00E00C61">
              <w:rPr>
                <w:rFonts w:ascii="Ping LCG Regular" w:hAnsi="Ping LCG Regular"/>
                <w:sz w:val="16"/>
                <w:szCs w:val="16"/>
              </w:rPr>
              <w:t>(Όνομα ολογράφως &amp; υπογραφή)</w:t>
            </w:r>
          </w:p>
        </w:tc>
        <w:tc>
          <w:tcPr>
            <w:tcW w:w="4872" w:type="dxa"/>
          </w:tcPr>
          <w:p w14:paraId="19C77EB4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B4089">
              <w:rPr>
                <w:rFonts w:ascii="Ping LCG Regular" w:hAnsi="Ping LCG Regular"/>
                <w:sz w:val="20"/>
                <w:szCs w:val="20"/>
              </w:rPr>
              <w:t xml:space="preserve">Για την </w:t>
            </w:r>
            <w:r w:rsidRPr="007B4089">
              <w:rPr>
                <w:rFonts w:ascii="Ping LCG Regular" w:hAnsi="Ping LCG Regular"/>
                <w:sz w:val="20"/>
                <w:szCs w:val="20"/>
                <w:lang w:val="en-US"/>
              </w:rPr>
              <w:t>PPC</w:t>
            </w:r>
            <w:r w:rsidRPr="00E00C61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proofErr w:type="spellStart"/>
            <w:r w:rsidRPr="007B4089">
              <w:rPr>
                <w:rFonts w:ascii="Ping LCG Regular" w:hAnsi="Ping LCG Regular"/>
                <w:sz w:val="20"/>
                <w:szCs w:val="20"/>
                <w:lang w:val="en-US"/>
              </w:rPr>
              <w:t>Inspectra</w:t>
            </w:r>
            <w:proofErr w:type="spellEnd"/>
          </w:p>
          <w:p w14:paraId="15548F58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      </w:t>
            </w:r>
            <w:r w:rsidRPr="00E00C61">
              <w:rPr>
                <w:rFonts w:ascii="Ping LCG Regular" w:hAnsi="Ping LCG Regular"/>
                <w:sz w:val="16"/>
                <w:szCs w:val="16"/>
              </w:rPr>
              <w:t>(Όνομα ολογράφως &amp; υπογραφή)</w:t>
            </w:r>
          </w:p>
        </w:tc>
      </w:tr>
    </w:tbl>
    <w:p w14:paraId="64C0AF03" w14:textId="5B2AA8E0" w:rsidR="008D08E1" w:rsidRPr="00F43C7D" w:rsidRDefault="008D08E1" w:rsidP="008D08E1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</w:p>
    <w:p w14:paraId="60DA0324" w14:textId="77777777" w:rsidR="008D08E1" w:rsidRPr="008D08E1" w:rsidRDefault="008D08E1" w:rsidP="008A7858">
      <w:pPr>
        <w:ind w:right="-1134"/>
        <w:rPr>
          <w:rFonts w:ascii="Ping LCG Regular" w:hAnsi="Ping LCG Regular"/>
        </w:rPr>
      </w:pPr>
    </w:p>
    <w:sectPr w:rsidR="008D08E1" w:rsidRPr="008D08E1" w:rsidSect="00A2400C">
      <w:headerReference w:type="default" r:id="rId10"/>
      <w:footerReference w:type="default" r:id="rId11"/>
      <w:pgSz w:w="11906" w:h="16838"/>
      <w:pgMar w:top="1440" w:right="1800" w:bottom="1440" w:left="180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AEEA" w14:textId="77777777" w:rsidR="00B00606" w:rsidRDefault="00B00606" w:rsidP="00273CA9">
      <w:pPr>
        <w:spacing w:after="0" w:line="240" w:lineRule="auto"/>
      </w:pPr>
      <w:r>
        <w:separator/>
      </w:r>
    </w:p>
  </w:endnote>
  <w:endnote w:type="continuationSeparator" w:id="0">
    <w:p w14:paraId="7F7D4DD7" w14:textId="77777777" w:rsidR="00B00606" w:rsidRDefault="00B00606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F659" w14:textId="1C50197C" w:rsidR="00963ED5" w:rsidRPr="00773C0F" w:rsidRDefault="00316664" w:rsidP="004E1721">
    <w:pPr>
      <w:pStyle w:val="1"/>
      <w:spacing w:before="19"/>
      <w:ind w:left="-1134" w:right="-1020"/>
      <w:rPr>
        <w:color w:val="0000FF"/>
        <w:spacing w:val="-2"/>
        <w:u w:val="single" w:color="0000FF"/>
      </w:rPr>
    </w:pPr>
    <w:r w:rsidRPr="00316664">
      <w:rPr>
        <w:spacing w:val="-2"/>
      </w:rPr>
      <w:t xml:space="preserve">                        </w:t>
    </w:r>
    <w:r w:rsidR="00963ED5" w:rsidRPr="00163D2C">
      <w:rPr>
        <w:spacing w:val="-2"/>
      </w:rPr>
      <w:t>Για</w:t>
    </w:r>
    <w:r w:rsidR="00963ED5" w:rsidRPr="00163D2C">
      <w:t xml:space="preserve"> </w:t>
    </w:r>
    <w:r w:rsidR="00963ED5" w:rsidRPr="00163D2C">
      <w:rPr>
        <w:spacing w:val="-2"/>
      </w:rPr>
      <w:t>οποιεσδήποτε</w:t>
    </w:r>
    <w:r w:rsidR="00963ED5" w:rsidRPr="00163D2C">
      <w:t xml:space="preserve"> </w:t>
    </w:r>
    <w:r w:rsidR="00963ED5" w:rsidRPr="00163D2C">
      <w:rPr>
        <w:spacing w:val="-2"/>
      </w:rPr>
      <w:t>επιπλέον</w:t>
    </w:r>
    <w:r w:rsidR="00963ED5" w:rsidRPr="00163D2C">
      <w:t xml:space="preserve"> </w:t>
    </w:r>
    <w:r w:rsidR="00963ED5" w:rsidRPr="00163D2C">
      <w:rPr>
        <w:spacing w:val="-2"/>
      </w:rPr>
      <w:t>πληροφορίες</w:t>
    </w:r>
    <w:r w:rsidR="00963ED5" w:rsidRPr="00163D2C">
      <w:t xml:space="preserve"> </w:t>
    </w:r>
    <w:r w:rsidR="00963ED5" w:rsidRPr="00163D2C">
      <w:rPr>
        <w:spacing w:val="-2"/>
      </w:rPr>
      <w:t>ή</w:t>
    </w:r>
    <w:r w:rsidR="00963ED5" w:rsidRPr="00163D2C">
      <w:t xml:space="preserve"> </w:t>
    </w:r>
    <w:r w:rsidR="00963ED5" w:rsidRPr="00163D2C">
      <w:rPr>
        <w:spacing w:val="-2"/>
      </w:rPr>
      <w:t>διευκρινίσεις,</w:t>
    </w:r>
    <w:r w:rsidR="00963ED5" w:rsidRPr="00163D2C">
      <w:t xml:space="preserve"> </w:t>
    </w:r>
    <w:r w:rsidR="00963ED5" w:rsidRPr="00163D2C">
      <w:rPr>
        <w:spacing w:val="-2"/>
      </w:rPr>
      <w:t>επικοινωνήστε</w:t>
    </w:r>
    <w:r w:rsidR="00963ED5" w:rsidRPr="00163D2C">
      <w:rPr>
        <w:spacing w:val="1"/>
      </w:rPr>
      <w:t xml:space="preserve"> </w:t>
    </w:r>
    <w:r w:rsidR="00963ED5" w:rsidRPr="00163D2C">
      <w:rPr>
        <w:spacing w:val="-2"/>
      </w:rPr>
      <w:t>μαζί</w:t>
    </w:r>
    <w:r w:rsidR="00963ED5" w:rsidRPr="00163D2C">
      <w:rPr>
        <w:spacing w:val="1"/>
      </w:rPr>
      <w:t xml:space="preserve"> </w:t>
    </w:r>
    <w:r w:rsidR="00963ED5" w:rsidRPr="00163D2C">
      <w:rPr>
        <w:spacing w:val="-4"/>
      </w:rPr>
      <w:t>μας</w:t>
    </w:r>
    <w:r w:rsidR="00963ED5" w:rsidRPr="00163D2C">
      <w:t xml:space="preserve"> στο</w:t>
    </w:r>
    <w:r w:rsidR="00963ED5" w:rsidRPr="00163D2C">
      <w:rPr>
        <w:spacing w:val="-8"/>
      </w:rPr>
      <w:t xml:space="preserve"> +30 </w:t>
    </w:r>
    <w:r w:rsidR="00963ED5" w:rsidRPr="00163D2C">
      <w:t>210 66017</w:t>
    </w:r>
    <w:r w:rsidR="00062BF1">
      <w:t xml:space="preserve">36 </w:t>
    </w:r>
    <w:r w:rsidR="00963ED5" w:rsidRPr="00163D2C">
      <w:t>και</w:t>
    </w:r>
    <w:r w:rsidR="00963ED5" w:rsidRPr="00163D2C">
      <w:rPr>
        <w:spacing w:val="-6"/>
      </w:rPr>
      <w:t xml:space="preserve"> στο </w:t>
    </w:r>
    <w:hyperlink r:id="rId1" w:history="1">
      <w:r w:rsidR="00773C0F" w:rsidRPr="00765B82">
        <w:rPr>
          <w:rStyle w:val="-"/>
          <w:spacing w:val="-2"/>
          <w:lang w:val="en-US"/>
        </w:rPr>
        <w:t>innovationhub</w:t>
      </w:r>
      <w:r w:rsidR="00773C0F" w:rsidRPr="00765B82">
        <w:rPr>
          <w:rStyle w:val="-"/>
          <w:spacing w:val="-2"/>
        </w:rPr>
        <w:t>@</w:t>
      </w:r>
      <w:proofErr w:type="spellStart"/>
      <w:r w:rsidR="00773C0F" w:rsidRPr="00765B82">
        <w:rPr>
          <w:rStyle w:val="-"/>
          <w:spacing w:val="-2"/>
          <w:lang w:val="en-US"/>
        </w:rPr>
        <w:t>ppcgroup</w:t>
      </w:r>
      <w:proofErr w:type="spellEnd"/>
      <w:r w:rsidR="00773C0F" w:rsidRPr="00765B82">
        <w:rPr>
          <w:rStyle w:val="-"/>
          <w:spacing w:val="-2"/>
        </w:rPr>
        <w:t>.</w:t>
      </w:r>
      <w:r w:rsidR="00773C0F" w:rsidRPr="00765B82">
        <w:rPr>
          <w:rStyle w:val="-"/>
          <w:spacing w:val="-2"/>
          <w:lang w:val="en-US"/>
        </w:rPr>
        <w:t>com</w:t>
      </w:r>
    </w:hyperlink>
    <w:r w:rsidR="00773C0F" w:rsidRPr="00773C0F">
      <w:rPr>
        <w:spacing w:val="-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A25" w14:textId="77777777" w:rsidR="00B00606" w:rsidRDefault="00B00606" w:rsidP="00273CA9">
      <w:pPr>
        <w:spacing w:after="0" w:line="240" w:lineRule="auto"/>
      </w:pPr>
      <w:r>
        <w:separator/>
      </w:r>
    </w:p>
  </w:footnote>
  <w:footnote w:type="continuationSeparator" w:id="0">
    <w:p w14:paraId="32631058" w14:textId="77777777" w:rsidR="00B00606" w:rsidRDefault="00B00606" w:rsidP="002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B09B" w14:textId="4AA44EEF" w:rsidR="00B262CB" w:rsidRDefault="002D45A7" w:rsidP="00B262CB">
    <w:pPr>
      <w:pStyle w:val="a3"/>
      <w:rPr>
        <w:rFonts w:ascii="Ping LCG Bold" w:hAnsi="Ping LCG Bold"/>
        <w:b/>
        <w:sz w:val="24"/>
        <w:szCs w:val="24"/>
      </w:rPr>
    </w:pPr>
    <w:r w:rsidRPr="0087709A">
      <w:rPr>
        <w:rFonts w:ascii="Ping LCG Bold" w:hAnsi="Ping LCG Bold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2B5734F" wp14:editId="64C04AAA">
          <wp:simplePos x="0" y="0"/>
          <wp:positionH relativeFrom="column">
            <wp:posOffset>-782320</wp:posOffset>
          </wp:positionH>
          <wp:positionV relativeFrom="paragraph">
            <wp:posOffset>110490</wp:posOffset>
          </wp:positionV>
          <wp:extent cx="2200114" cy="828000"/>
          <wp:effectExtent l="0" t="0" r="0" b="0"/>
          <wp:wrapThrough wrapText="bothSides">
            <wp:wrapPolygon edited="0">
              <wp:start x="2993" y="4973"/>
              <wp:lineTo x="2245" y="7957"/>
              <wp:lineTo x="2058" y="15914"/>
              <wp:lineTo x="6173" y="15914"/>
              <wp:lineTo x="19268" y="13427"/>
              <wp:lineTo x="19081" y="9946"/>
              <wp:lineTo x="9353" y="4973"/>
              <wp:lineTo x="2993" y="4973"/>
            </wp:wrapPolygon>
          </wp:wrapThrough>
          <wp:docPr id="1411016144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11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00C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F579C2" wp14:editId="0071BF3A">
              <wp:simplePos x="0" y="0"/>
              <wp:positionH relativeFrom="column">
                <wp:posOffset>3962400</wp:posOffset>
              </wp:positionH>
              <wp:positionV relativeFrom="paragraph">
                <wp:posOffset>8255</wp:posOffset>
              </wp:positionV>
              <wp:extent cx="2333625" cy="1009650"/>
              <wp:effectExtent l="0" t="0" r="9525" b="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666D99" w14:textId="31DA6689" w:rsidR="00156DAA" w:rsidRPr="00141D1A" w:rsidRDefault="00156DAA" w:rsidP="00141D1A">
                          <w:pPr>
                            <w:spacing w:after="0"/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  <w:t>ΔΕΗ ΕΡΓΑΣΤΗΡΙΑ, ΠΙΣΤΟΠΟΙΗΣΗ &amp; ΕΠΙΘΕΩΡΗΣΗ Μ.Α.Ε.</w:t>
                          </w:r>
                        </w:p>
                        <w:p w14:paraId="64B4F963" w14:textId="151FB07C" w:rsidR="00156DAA" w:rsidRPr="00141D1A" w:rsidRDefault="00156DAA" w:rsidP="00141D1A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Λεονταρίου 9, 15351 Παλλήνη</w:t>
                          </w:r>
                        </w:p>
                        <w:p w14:paraId="65415B60" w14:textId="4A542130" w:rsidR="00156DAA" w:rsidRPr="00141D1A" w:rsidRDefault="00156DAA" w:rsidP="00141D1A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ΑΦΜ</w:t>
                          </w:r>
                          <w:r w:rsidR="00835BC8"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: 996421827, Δ.Ο.Υ. ΚΕΦΟΔΕ ΑΤΤΙΚΗΣ</w:t>
                          </w:r>
                        </w:p>
                        <w:p w14:paraId="00A631E7" w14:textId="6B638CB0" w:rsidR="00835BC8" w:rsidRDefault="00835BC8" w:rsidP="008D08E1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ΑΡ. ΓΕΜΗ</w:t>
                          </w:r>
                          <w:r w:rsidR="00141D1A"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18</w:t>
                          </w:r>
                          <w:r w:rsidR="00141D1A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07DD07ED" w14:textId="535424F4" w:rsidR="008D08E1" w:rsidRPr="00141D1A" w:rsidRDefault="008D08E1" w:rsidP="008D08E1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5F579C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12pt;margin-top:.65pt;width:183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alLwIAAFw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" fillcolor="white [3201]" stroked="f" strokeweight=".5pt">
              <v:textbox>
                <w:txbxContent>
                  <w:p w14:paraId="03666D99" w14:textId="31DA6689" w:rsidR="00156DAA" w:rsidRPr="00141D1A" w:rsidRDefault="00156DAA" w:rsidP="00141D1A">
                    <w:pPr>
                      <w:spacing w:after="0"/>
                      <w:rPr>
                        <w:rFonts w:ascii="Ping LCG Bold" w:hAnsi="Ping LCG Bold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Bold" w:hAnsi="Ping LCG Bold"/>
                        <w:sz w:val="18"/>
                        <w:szCs w:val="18"/>
                      </w:rPr>
                      <w:t>ΔΕΗ ΕΡΓΑΣΤΗΡΙΑ, ΠΙΣΤΟΠΟΙΗΣΗ &amp; ΕΠΙΘΕΩΡΗΣΗ Μ.Α.Ε.</w:t>
                    </w:r>
                  </w:p>
                  <w:p w14:paraId="64B4F963" w14:textId="151FB07C" w:rsidR="00156DAA" w:rsidRPr="00141D1A" w:rsidRDefault="00156DAA" w:rsidP="00141D1A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Λεονταρίου 9, 15351 Παλλήνη</w:t>
                    </w:r>
                  </w:p>
                  <w:p w14:paraId="65415B60" w14:textId="4A542130" w:rsidR="00156DAA" w:rsidRPr="00141D1A" w:rsidRDefault="00156DAA" w:rsidP="00141D1A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ΑΦΜ</w:t>
                    </w:r>
                    <w:r w:rsidR="00835BC8"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: 996421827, Δ.Ο.Υ. ΚΕΦΟΔΕ ΑΤΤΙΚΗΣ</w:t>
                    </w:r>
                  </w:p>
                  <w:p w14:paraId="00A631E7" w14:textId="6B638CB0" w:rsidR="00835BC8" w:rsidRDefault="00835BC8" w:rsidP="008D08E1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ΑΡ. ΓΕΜΗ</w:t>
                    </w:r>
                    <w:r w:rsidR="00141D1A"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 xml:space="preserve"> 18</w:t>
                    </w:r>
                    <w:r w:rsidR="00141D1A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07DD07ED" w14:textId="535424F4" w:rsidR="008D08E1" w:rsidRPr="00141D1A" w:rsidRDefault="008D08E1" w:rsidP="008D08E1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</w:p>
  <w:p w14:paraId="0D1B6CCE" w14:textId="674AD810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F527F6F" w14:textId="6D6AA9D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3587B5A" w14:textId="7777777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DA57C2E" w14:textId="7777777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5AA34F43" w14:textId="0D5D5396" w:rsidR="00273CA9" w:rsidRPr="00F43C7D" w:rsidRDefault="00316664" w:rsidP="008D08E1">
    <w:pPr>
      <w:pStyle w:val="a3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C0DEEA" wp14:editId="0494A96A">
              <wp:simplePos x="0" y="0"/>
              <wp:positionH relativeFrom="page">
                <wp:posOffset>6659880</wp:posOffset>
              </wp:positionH>
              <wp:positionV relativeFrom="page">
                <wp:posOffset>165100</wp:posOffset>
              </wp:positionV>
              <wp:extent cx="290830" cy="149860"/>
              <wp:effectExtent l="0" t="0" r="13970" b="254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65CDD" w14:textId="712895A1" w:rsidR="009B10F4" w:rsidRPr="006A78EF" w:rsidRDefault="009B10F4" w:rsidP="009B10F4">
                          <w:pPr>
                            <w:spacing w:before="39"/>
                            <w:ind w:left="20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Ε312/</w:t>
                          </w:r>
                          <w:r w:rsidR="0071272F">
                            <w:rPr>
                              <w:spacing w:val="-2"/>
                              <w:sz w:val="14"/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FC0DE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4.4pt;margin-top:13pt;width:22.9pt;height:1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" filled="f" stroked="f">
              <v:textbox inset="0,0,0,0">
                <w:txbxContent>
                  <w:p w14:paraId="4A965CDD" w14:textId="712895A1" w:rsidR="009B10F4" w:rsidRPr="006A78EF" w:rsidRDefault="009B10F4" w:rsidP="009B10F4">
                    <w:pPr>
                      <w:spacing w:before="39"/>
                      <w:ind w:left="20"/>
                      <w:rPr>
                        <w:sz w:val="14"/>
                        <w:lang w:val="en-US"/>
                      </w:rPr>
                    </w:pPr>
                    <w:r>
                      <w:rPr>
                        <w:spacing w:val="-2"/>
                        <w:sz w:val="14"/>
                      </w:rPr>
                      <w:t>Ε312/</w:t>
                    </w:r>
                    <w:r w:rsidR="0071272F">
                      <w:rPr>
                        <w:spacing w:val="-2"/>
                        <w:sz w:val="14"/>
                        <w:lang w:val="en-US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3C7D">
      <w:rPr>
        <w:rFonts w:ascii="Ping LCG Bold" w:hAnsi="Ping LCG Bold"/>
        <w:b/>
        <w:sz w:val="20"/>
        <w:szCs w:val="20"/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12"/>
    <w:multiLevelType w:val="multilevel"/>
    <w:tmpl w:val="FE9C4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9BC258F"/>
    <w:multiLevelType w:val="multilevel"/>
    <w:tmpl w:val="3E0CD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292A06"/>
    <w:multiLevelType w:val="multilevel"/>
    <w:tmpl w:val="D1A6576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3" w15:restartNumberingAfterBreak="0">
    <w:nsid w:val="0CDA262C"/>
    <w:multiLevelType w:val="multilevel"/>
    <w:tmpl w:val="5A9EE1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EAC0480"/>
    <w:multiLevelType w:val="multilevel"/>
    <w:tmpl w:val="7F0C81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E01F18"/>
    <w:multiLevelType w:val="multilevel"/>
    <w:tmpl w:val="3E0CD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29564C7"/>
    <w:multiLevelType w:val="hybridMultilevel"/>
    <w:tmpl w:val="8DA6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56C"/>
    <w:multiLevelType w:val="multilevel"/>
    <w:tmpl w:val="25B022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45C26BE9"/>
    <w:multiLevelType w:val="multilevel"/>
    <w:tmpl w:val="1D3E5A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F343AB"/>
    <w:multiLevelType w:val="multilevel"/>
    <w:tmpl w:val="3E0CD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4664294C"/>
    <w:multiLevelType w:val="multilevel"/>
    <w:tmpl w:val="FE9C4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490F0A7C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2" w15:restartNumberingAfterBreak="0">
    <w:nsid w:val="61AA1072"/>
    <w:multiLevelType w:val="multilevel"/>
    <w:tmpl w:val="FE9C4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77973E35"/>
    <w:multiLevelType w:val="multilevel"/>
    <w:tmpl w:val="3E0CD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80B1372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5" w15:restartNumberingAfterBreak="0">
    <w:nsid w:val="7B332572"/>
    <w:multiLevelType w:val="multilevel"/>
    <w:tmpl w:val="3E0CD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C7D2433"/>
    <w:multiLevelType w:val="multilevel"/>
    <w:tmpl w:val="FB42A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7CA22C7C"/>
    <w:multiLevelType w:val="hybridMultilevel"/>
    <w:tmpl w:val="8DA6B620"/>
    <w:lvl w:ilvl="0" w:tplc="2A2669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21031">
    <w:abstractNumId w:val="10"/>
  </w:num>
  <w:num w:numId="2" w16cid:durableId="1135221890">
    <w:abstractNumId w:val="12"/>
  </w:num>
  <w:num w:numId="3" w16cid:durableId="1770277555">
    <w:abstractNumId w:val="13"/>
  </w:num>
  <w:num w:numId="4" w16cid:durableId="1979996897">
    <w:abstractNumId w:val="0"/>
  </w:num>
  <w:num w:numId="5" w16cid:durableId="878393696">
    <w:abstractNumId w:val="9"/>
  </w:num>
  <w:num w:numId="6" w16cid:durableId="1254120260">
    <w:abstractNumId w:val="5"/>
  </w:num>
  <w:num w:numId="7" w16cid:durableId="2112502607">
    <w:abstractNumId w:val="1"/>
  </w:num>
  <w:num w:numId="8" w16cid:durableId="253167709">
    <w:abstractNumId w:val="15"/>
  </w:num>
  <w:num w:numId="9" w16cid:durableId="2101871744">
    <w:abstractNumId w:val="16"/>
  </w:num>
  <w:num w:numId="10" w16cid:durableId="1102603625">
    <w:abstractNumId w:val="8"/>
  </w:num>
  <w:num w:numId="11" w16cid:durableId="1284771636">
    <w:abstractNumId w:val="3"/>
  </w:num>
  <w:num w:numId="12" w16cid:durableId="1609191818">
    <w:abstractNumId w:val="4"/>
  </w:num>
  <w:num w:numId="13" w16cid:durableId="1333682004">
    <w:abstractNumId w:val="7"/>
  </w:num>
  <w:num w:numId="14" w16cid:durableId="464661574">
    <w:abstractNumId w:val="11"/>
  </w:num>
  <w:num w:numId="15" w16cid:durableId="1716658221">
    <w:abstractNumId w:val="2"/>
  </w:num>
  <w:num w:numId="16" w16cid:durableId="1031414750">
    <w:abstractNumId w:val="14"/>
  </w:num>
  <w:num w:numId="17" w16cid:durableId="383800826">
    <w:abstractNumId w:val="17"/>
  </w:num>
  <w:num w:numId="18" w16cid:durableId="9257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3B"/>
    <w:rsid w:val="00000625"/>
    <w:rsid w:val="00020B3F"/>
    <w:rsid w:val="00030FAA"/>
    <w:rsid w:val="00034277"/>
    <w:rsid w:val="0004232E"/>
    <w:rsid w:val="00042A25"/>
    <w:rsid w:val="00050A32"/>
    <w:rsid w:val="00060C01"/>
    <w:rsid w:val="00062BF1"/>
    <w:rsid w:val="000726BF"/>
    <w:rsid w:val="00072849"/>
    <w:rsid w:val="000848ED"/>
    <w:rsid w:val="000862F6"/>
    <w:rsid w:val="000954D1"/>
    <w:rsid w:val="00096500"/>
    <w:rsid w:val="000A1F31"/>
    <w:rsid w:val="000B46AF"/>
    <w:rsid w:val="000C03FD"/>
    <w:rsid w:val="000C335C"/>
    <w:rsid w:val="000C47A5"/>
    <w:rsid w:val="000E23FA"/>
    <w:rsid w:val="000E49DC"/>
    <w:rsid w:val="000F0E33"/>
    <w:rsid w:val="000F5B97"/>
    <w:rsid w:val="0012379D"/>
    <w:rsid w:val="00132DD3"/>
    <w:rsid w:val="00141D1A"/>
    <w:rsid w:val="00144DC0"/>
    <w:rsid w:val="00155A9C"/>
    <w:rsid w:val="00156DAA"/>
    <w:rsid w:val="0017328F"/>
    <w:rsid w:val="001823E8"/>
    <w:rsid w:val="00182C5E"/>
    <w:rsid w:val="00191482"/>
    <w:rsid w:val="001974B3"/>
    <w:rsid w:val="001E1F64"/>
    <w:rsid w:val="001F5895"/>
    <w:rsid w:val="00200377"/>
    <w:rsid w:val="00210BA4"/>
    <w:rsid w:val="00224869"/>
    <w:rsid w:val="00231772"/>
    <w:rsid w:val="00242F5C"/>
    <w:rsid w:val="002453FA"/>
    <w:rsid w:val="00250A76"/>
    <w:rsid w:val="00263214"/>
    <w:rsid w:val="00263575"/>
    <w:rsid w:val="002736A2"/>
    <w:rsid w:val="00273CA9"/>
    <w:rsid w:val="00284BFE"/>
    <w:rsid w:val="0028649B"/>
    <w:rsid w:val="00291714"/>
    <w:rsid w:val="002941B4"/>
    <w:rsid w:val="002B18FA"/>
    <w:rsid w:val="002C2372"/>
    <w:rsid w:val="002C3922"/>
    <w:rsid w:val="002D45A7"/>
    <w:rsid w:val="002D460D"/>
    <w:rsid w:val="002D7D0A"/>
    <w:rsid w:val="002F07EA"/>
    <w:rsid w:val="00315E5A"/>
    <w:rsid w:val="00316664"/>
    <w:rsid w:val="0032775E"/>
    <w:rsid w:val="00331E05"/>
    <w:rsid w:val="00335F88"/>
    <w:rsid w:val="003451FE"/>
    <w:rsid w:val="003512C7"/>
    <w:rsid w:val="00353E88"/>
    <w:rsid w:val="003621A5"/>
    <w:rsid w:val="0036557A"/>
    <w:rsid w:val="00376237"/>
    <w:rsid w:val="003A5457"/>
    <w:rsid w:val="003B055A"/>
    <w:rsid w:val="003C1F8F"/>
    <w:rsid w:val="003D1262"/>
    <w:rsid w:val="003D2956"/>
    <w:rsid w:val="003D3B8E"/>
    <w:rsid w:val="003D649D"/>
    <w:rsid w:val="003E3A7D"/>
    <w:rsid w:val="003F447A"/>
    <w:rsid w:val="00411340"/>
    <w:rsid w:val="00425DA1"/>
    <w:rsid w:val="00434A7F"/>
    <w:rsid w:val="00442D45"/>
    <w:rsid w:val="00467552"/>
    <w:rsid w:val="004678AA"/>
    <w:rsid w:val="004708E0"/>
    <w:rsid w:val="004726CA"/>
    <w:rsid w:val="00472A77"/>
    <w:rsid w:val="00474DE4"/>
    <w:rsid w:val="00475FB6"/>
    <w:rsid w:val="00476DAA"/>
    <w:rsid w:val="00477FE0"/>
    <w:rsid w:val="00483518"/>
    <w:rsid w:val="004869CE"/>
    <w:rsid w:val="00486A17"/>
    <w:rsid w:val="00496A42"/>
    <w:rsid w:val="004A063D"/>
    <w:rsid w:val="004B380B"/>
    <w:rsid w:val="004C173B"/>
    <w:rsid w:val="004C677C"/>
    <w:rsid w:val="004D1FDF"/>
    <w:rsid w:val="004D6019"/>
    <w:rsid w:val="004D6EC2"/>
    <w:rsid w:val="004D735E"/>
    <w:rsid w:val="004E1721"/>
    <w:rsid w:val="004E394C"/>
    <w:rsid w:val="004E48C6"/>
    <w:rsid w:val="004F0E2E"/>
    <w:rsid w:val="00513FD9"/>
    <w:rsid w:val="00532050"/>
    <w:rsid w:val="00541EE8"/>
    <w:rsid w:val="00553952"/>
    <w:rsid w:val="00557A3F"/>
    <w:rsid w:val="00561FA7"/>
    <w:rsid w:val="0056203C"/>
    <w:rsid w:val="00577458"/>
    <w:rsid w:val="00584034"/>
    <w:rsid w:val="00591079"/>
    <w:rsid w:val="005937C1"/>
    <w:rsid w:val="005A5546"/>
    <w:rsid w:val="005D6C45"/>
    <w:rsid w:val="005D6F1B"/>
    <w:rsid w:val="005E1748"/>
    <w:rsid w:val="005E46A9"/>
    <w:rsid w:val="005E4F33"/>
    <w:rsid w:val="005F5807"/>
    <w:rsid w:val="00601470"/>
    <w:rsid w:val="006305A2"/>
    <w:rsid w:val="00631F35"/>
    <w:rsid w:val="00647C41"/>
    <w:rsid w:val="00657D19"/>
    <w:rsid w:val="006603F7"/>
    <w:rsid w:val="006628B9"/>
    <w:rsid w:val="00667119"/>
    <w:rsid w:val="006748B3"/>
    <w:rsid w:val="006815EF"/>
    <w:rsid w:val="00686DC8"/>
    <w:rsid w:val="00694791"/>
    <w:rsid w:val="00696DC8"/>
    <w:rsid w:val="00697639"/>
    <w:rsid w:val="006A52F1"/>
    <w:rsid w:val="006A78EF"/>
    <w:rsid w:val="006B1DD4"/>
    <w:rsid w:val="006B5080"/>
    <w:rsid w:val="006B7951"/>
    <w:rsid w:val="006C18CF"/>
    <w:rsid w:val="006C40F2"/>
    <w:rsid w:val="006C5AC6"/>
    <w:rsid w:val="006E0104"/>
    <w:rsid w:val="006E243C"/>
    <w:rsid w:val="006F3EC2"/>
    <w:rsid w:val="006F4864"/>
    <w:rsid w:val="00701CA9"/>
    <w:rsid w:val="0071272F"/>
    <w:rsid w:val="00720A82"/>
    <w:rsid w:val="00720F71"/>
    <w:rsid w:val="0072553C"/>
    <w:rsid w:val="00736CB6"/>
    <w:rsid w:val="00740916"/>
    <w:rsid w:val="00743426"/>
    <w:rsid w:val="00745F6D"/>
    <w:rsid w:val="00752086"/>
    <w:rsid w:val="007568B6"/>
    <w:rsid w:val="00773422"/>
    <w:rsid w:val="00773C0F"/>
    <w:rsid w:val="00777B36"/>
    <w:rsid w:val="00780320"/>
    <w:rsid w:val="007912B1"/>
    <w:rsid w:val="007A0362"/>
    <w:rsid w:val="007A2603"/>
    <w:rsid w:val="007B028D"/>
    <w:rsid w:val="007B4089"/>
    <w:rsid w:val="007B71DA"/>
    <w:rsid w:val="007C3345"/>
    <w:rsid w:val="007E558D"/>
    <w:rsid w:val="007F0721"/>
    <w:rsid w:val="007F5BF1"/>
    <w:rsid w:val="00805745"/>
    <w:rsid w:val="00812259"/>
    <w:rsid w:val="008122B1"/>
    <w:rsid w:val="008123BE"/>
    <w:rsid w:val="00816183"/>
    <w:rsid w:val="0082094F"/>
    <w:rsid w:val="00835862"/>
    <w:rsid w:val="00835BC8"/>
    <w:rsid w:val="00840F20"/>
    <w:rsid w:val="0084165D"/>
    <w:rsid w:val="00843369"/>
    <w:rsid w:val="00844FDD"/>
    <w:rsid w:val="00847671"/>
    <w:rsid w:val="00857A87"/>
    <w:rsid w:val="00871BF4"/>
    <w:rsid w:val="0087709A"/>
    <w:rsid w:val="00883A2A"/>
    <w:rsid w:val="00890999"/>
    <w:rsid w:val="00891FDE"/>
    <w:rsid w:val="008963E0"/>
    <w:rsid w:val="008A7858"/>
    <w:rsid w:val="008C037C"/>
    <w:rsid w:val="008C09B9"/>
    <w:rsid w:val="008D08E1"/>
    <w:rsid w:val="008D1927"/>
    <w:rsid w:val="008F2887"/>
    <w:rsid w:val="008F57E0"/>
    <w:rsid w:val="00905737"/>
    <w:rsid w:val="00915E13"/>
    <w:rsid w:val="00931538"/>
    <w:rsid w:val="009338A6"/>
    <w:rsid w:val="0094267C"/>
    <w:rsid w:val="00956958"/>
    <w:rsid w:val="00963ED5"/>
    <w:rsid w:val="00964C57"/>
    <w:rsid w:val="009666CA"/>
    <w:rsid w:val="00993964"/>
    <w:rsid w:val="009A2469"/>
    <w:rsid w:val="009A2CC7"/>
    <w:rsid w:val="009A5C41"/>
    <w:rsid w:val="009A7E9E"/>
    <w:rsid w:val="009B0B5A"/>
    <w:rsid w:val="009B10F4"/>
    <w:rsid w:val="009B5B32"/>
    <w:rsid w:val="009C43E0"/>
    <w:rsid w:val="009D73E1"/>
    <w:rsid w:val="009E34B8"/>
    <w:rsid w:val="00A05114"/>
    <w:rsid w:val="00A05E2D"/>
    <w:rsid w:val="00A160D5"/>
    <w:rsid w:val="00A2035D"/>
    <w:rsid w:val="00A2400C"/>
    <w:rsid w:val="00A278E1"/>
    <w:rsid w:val="00A40B22"/>
    <w:rsid w:val="00A42AEC"/>
    <w:rsid w:val="00A4403F"/>
    <w:rsid w:val="00A52734"/>
    <w:rsid w:val="00A70ABD"/>
    <w:rsid w:val="00A747A0"/>
    <w:rsid w:val="00A82DAA"/>
    <w:rsid w:val="00A9271C"/>
    <w:rsid w:val="00AA4600"/>
    <w:rsid w:val="00AB6552"/>
    <w:rsid w:val="00AB6DD0"/>
    <w:rsid w:val="00AC08D6"/>
    <w:rsid w:val="00AD3501"/>
    <w:rsid w:val="00AD7443"/>
    <w:rsid w:val="00AF2773"/>
    <w:rsid w:val="00B00606"/>
    <w:rsid w:val="00B15182"/>
    <w:rsid w:val="00B1765C"/>
    <w:rsid w:val="00B262CB"/>
    <w:rsid w:val="00B61370"/>
    <w:rsid w:val="00B64D3B"/>
    <w:rsid w:val="00B705C1"/>
    <w:rsid w:val="00B80EDB"/>
    <w:rsid w:val="00B87C9B"/>
    <w:rsid w:val="00B90AF6"/>
    <w:rsid w:val="00B93040"/>
    <w:rsid w:val="00BA00A0"/>
    <w:rsid w:val="00BA17B8"/>
    <w:rsid w:val="00BA32C8"/>
    <w:rsid w:val="00BA7CBB"/>
    <w:rsid w:val="00BC4186"/>
    <w:rsid w:val="00BC5702"/>
    <w:rsid w:val="00BD2235"/>
    <w:rsid w:val="00BE77A5"/>
    <w:rsid w:val="00BF168E"/>
    <w:rsid w:val="00BF2DDB"/>
    <w:rsid w:val="00BF7BE9"/>
    <w:rsid w:val="00C146EA"/>
    <w:rsid w:val="00C16CA1"/>
    <w:rsid w:val="00C22BC8"/>
    <w:rsid w:val="00C25023"/>
    <w:rsid w:val="00C40A79"/>
    <w:rsid w:val="00C43DA8"/>
    <w:rsid w:val="00C57E73"/>
    <w:rsid w:val="00C6011E"/>
    <w:rsid w:val="00C757A4"/>
    <w:rsid w:val="00C76388"/>
    <w:rsid w:val="00C82613"/>
    <w:rsid w:val="00C84A21"/>
    <w:rsid w:val="00C9137E"/>
    <w:rsid w:val="00C917D8"/>
    <w:rsid w:val="00C947BC"/>
    <w:rsid w:val="00CA2BA2"/>
    <w:rsid w:val="00CB6F27"/>
    <w:rsid w:val="00CD6DDC"/>
    <w:rsid w:val="00CE25B9"/>
    <w:rsid w:val="00CE6CE3"/>
    <w:rsid w:val="00CE769C"/>
    <w:rsid w:val="00CF044B"/>
    <w:rsid w:val="00CF327C"/>
    <w:rsid w:val="00CF41DE"/>
    <w:rsid w:val="00CF6773"/>
    <w:rsid w:val="00D04605"/>
    <w:rsid w:val="00D22B12"/>
    <w:rsid w:val="00D33026"/>
    <w:rsid w:val="00D3390A"/>
    <w:rsid w:val="00D373B8"/>
    <w:rsid w:val="00D5328A"/>
    <w:rsid w:val="00D55E74"/>
    <w:rsid w:val="00D562BD"/>
    <w:rsid w:val="00D64318"/>
    <w:rsid w:val="00D73B1B"/>
    <w:rsid w:val="00D7509F"/>
    <w:rsid w:val="00D82FC8"/>
    <w:rsid w:val="00D83AF7"/>
    <w:rsid w:val="00D83DFD"/>
    <w:rsid w:val="00D848C7"/>
    <w:rsid w:val="00D9411B"/>
    <w:rsid w:val="00D96E48"/>
    <w:rsid w:val="00D973E0"/>
    <w:rsid w:val="00DB2F9D"/>
    <w:rsid w:val="00DC4E2A"/>
    <w:rsid w:val="00DC5B2F"/>
    <w:rsid w:val="00DD0D62"/>
    <w:rsid w:val="00DE7A4C"/>
    <w:rsid w:val="00DF0A16"/>
    <w:rsid w:val="00E00C61"/>
    <w:rsid w:val="00E02789"/>
    <w:rsid w:val="00E06120"/>
    <w:rsid w:val="00E111F0"/>
    <w:rsid w:val="00E1303D"/>
    <w:rsid w:val="00E200DA"/>
    <w:rsid w:val="00E20999"/>
    <w:rsid w:val="00E2109A"/>
    <w:rsid w:val="00E2341B"/>
    <w:rsid w:val="00E3465F"/>
    <w:rsid w:val="00E40566"/>
    <w:rsid w:val="00E41CB7"/>
    <w:rsid w:val="00E42EE8"/>
    <w:rsid w:val="00E4318B"/>
    <w:rsid w:val="00E50A3A"/>
    <w:rsid w:val="00E657F9"/>
    <w:rsid w:val="00E67420"/>
    <w:rsid w:val="00E70057"/>
    <w:rsid w:val="00E73CF5"/>
    <w:rsid w:val="00E804E0"/>
    <w:rsid w:val="00E86D68"/>
    <w:rsid w:val="00E87B74"/>
    <w:rsid w:val="00E91D03"/>
    <w:rsid w:val="00EB231E"/>
    <w:rsid w:val="00ED46C4"/>
    <w:rsid w:val="00EE0FEF"/>
    <w:rsid w:val="00EE685B"/>
    <w:rsid w:val="00EF6C13"/>
    <w:rsid w:val="00F178BF"/>
    <w:rsid w:val="00F214A3"/>
    <w:rsid w:val="00F24993"/>
    <w:rsid w:val="00F27692"/>
    <w:rsid w:val="00F43107"/>
    <w:rsid w:val="00F434AC"/>
    <w:rsid w:val="00F43C7D"/>
    <w:rsid w:val="00F45CF7"/>
    <w:rsid w:val="00F45D3E"/>
    <w:rsid w:val="00F56642"/>
    <w:rsid w:val="00F66578"/>
    <w:rsid w:val="00F67214"/>
    <w:rsid w:val="00F766A8"/>
    <w:rsid w:val="00F85197"/>
    <w:rsid w:val="00F8641F"/>
    <w:rsid w:val="00F94247"/>
    <w:rsid w:val="00F97C2A"/>
    <w:rsid w:val="00FB4ED1"/>
    <w:rsid w:val="00FD3169"/>
    <w:rsid w:val="00FD7084"/>
    <w:rsid w:val="00FE3025"/>
    <w:rsid w:val="00FE4636"/>
    <w:rsid w:val="00FF076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19BE"/>
  <w15:chartTrackingRefBased/>
  <w15:docId w15:val="{D8849C06-E630-4249-9E92-03C942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89"/>
  </w:style>
  <w:style w:type="paragraph" w:styleId="1">
    <w:name w:val="heading 1"/>
    <w:basedOn w:val="a"/>
    <w:link w:val="1Char"/>
    <w:uiPriority w:val="9"/>
    <w:qFormat/>
    <w:rsid w:val="00963ED5"/>
    <w:pPr>
      <w:widowControl w:val="0"/>
      <w:autoSpaceDE w:val="0"/>
      <w:autoSpaceDN w:val="0"/>
      <w:spacing w:before="39" w:after="0" w:line="240" w:lineRule="auto"/>
      <w:ind w:left="20"/>
      <w:outlineLvl w:val="0"/>
    </w:pPr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CA9"/>
  </w:style>
  <w:style w:type="paragraph" w:styleId="a4">
    <w:name w:val="footer"/>
    <w:basedOn w:val="a"/>
    <w:link w:val="Char0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CA9"/>
  </w:style>
  <w:style w:type="table" w:styleId="a5">
    <w:name w:val="Table Grid"/>
    <w:basedOn w:val="a1"/>
    <w:uiPriority w:val="39"/>
    <w:rsid w:val="0083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63ED5"/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styleId="-">
    <w:name w:val="Hyperlink"/>
    <w:basedOn w:val="a0"/>
    <w:uiPriority w:val="99"/>
    <w:unhideWhenUsed/>
    <w:rsid w:val="00963ED5"/>
    <w:rPr>
      <w:color w:val="0563C1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BF168E"/>
    <w:pPr>
      <w:widowControl w:val="0"/>
      <w:autoSpaceDE w:val="0"/>
      <w:autoSpaceDN w:val="0"/>
      <w:spacing w:after="0" w:line="240" w:lineRule="auto"/>
      <w:ind w:left="266"/>
      <w:jc w:val="both"/>
    </w:pPr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character" w:customStyle="1" w:styleId="Char1">
    <w:name w:val="Σώμα κειμένου Char"/>
    <w:basedOn w:val="a0"/>
    <w:link w:val="a6"/>
    <w:uiPriority w:val="1"/>
    <w:rsid w:val="00BF168E"/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paragraph" w:styleId="a7">
    <w:name w:val="List Paragraph"/>
    <w:basedOn w:val="a"/>
    <w:uiPriority w:val="34"/>
    <w:qFormat/>
    <w:rsid w:val="00BF168E"/>
    <w:pPr>
      <w:widowControl w:val="0"/>
      <w:autoSpaceDE w:val="0"/>
      <w:autoSpaceDN w:val="0"/>
      <w:spacing w:before="19" w:after="0" w:line="240" w:lineRule="auto"/>
      <w:ind w:left="624" w:hanging="358"/>
    </w:pPr>
    <w:rPr>
      <w:rFonts w:ascii="Ping LCG Regular" w:eastAsia="Ping LCG Regular" w:hAnsi="Ping LCG Regular" w:cs="Ping LCG Regular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DF0A16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F0A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F0A1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0A1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F0A16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D649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568B6"/>
    <w:pPr>
      <w:spacing w:after="0" w:line="240" w:lineRule="auto"/>
    </w:pPr>
  </w:style>
  <w:style w:type="paragraph" w:styleId="ad">
    <w:name w:val="footnote text"/>
    <w:basedOn w:val="a"/>
    <w:link w:val="Char4"/>
    <w:uiPriority w:val="99"/>
    <w:semiHidden/>
    <w:unhideWhenUsed/>
    <w:rsid w:val="008A7858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8A78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858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B9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hub.dei.gr/media/2u0l0m2g/entupo-kanona-apophashs-_-e313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hub.dei.gr/media/jqibiauu/genikoi-oroi-ergasthriakon-uphres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onhub@ppc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89D-0149-4E77-8BE7-EE9F0D9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Pardali Eirini</cp:lastModifiedBy>
  <cp:revision>31</cp:revision>
  <dcterms:created xsi:type="dcterms:W3CDTF">2024-03-13T12:11:00Z</dcterms:created>
  <dcterms:modified xsi:type="dcterms:W3CDTF">2025-02-04T14:49:00Z</dcterms:modified>
</cp:coreProperties>
</file>